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865A" w14:textId="3B36AC04" w:rsidR="00481F06" w:rsidRPr="00A708DA" w:rsidRDefault="00C87BE9" w:rsidP="008D793C">
      <w:pPr>
        <w:spacing w:after="0" w:line="276" w:lineRule="auto"/>
        <w:jc w:val="both"/>
        <w:rPr>
          <w:rFonts w:ascii="Times New Roman" w:hAnsi="Times New Roman" w:cs="Times New Roman"/>
          <w:b/>
          <w:bCs/>
          <w:noProof/>
          <w:sz w:val="24"/>
          <w:szCs w:val="24"/>
        </w:rPr>
      </w:pPr>
      <w:r w:rsidRPr="00A708DA">
        <w:rPr>
          <w:rFonts w:ascii="Times New Roman" w:hAnsi="Times New Roman" w:cs="Times New Roman"/>
          <w:b/>
          <w:bCs/>
          <w:noProof/>
          <w:sz w:val="24"/>
          <w:szCs w:val="24"/>
        </w:rPr>
        <w:t>ANOTACIJA</w:t>
      </w:r>
    </w:p>
    <w:p w14:paraId="3B71DBA9" w14:textId="77777777" w:rsidR="00F51CD6" w:rsidRPr="00A708DA" w:rsidRDefault="00F51CD6" w:rsidP="008D793C">
      <w:pPr>
        <w:spacing w:after="0" w:line="276" w:lineRule="auto"/>
        <w:jc w:val="both"/>
        <w:rPr>
          <w:rFonts w:ascii="Times New Roman" w:hAnsi="Times New Roman" w:cs="Times New Roman"/>
          <w:b/>
          <w:bCs/>
          <w:noProof/>
          <w:sz w:val="24"/>
          <w:szCs w:val="24"/>
        </w:rPr>
      </w:pPr>
    </w:p>
    <w:p w14:paraId="43D86E68" w14:textId="49995B90" w:rsidR="00F51CD6" w:rsidRPr="00A708DA" w:rsidRDefault="006F3DF4" w:rsidP="008D793C">
      <w:pPr>
        <w:spacing w:after="0" w:line="276" w:lineRule="auto"/>
        <w:jc w:val="both"/>
        <w:rPr>
          <w:rFonts w:ascii="Times New Roman" w:hAnsi="Times New Roman" w:cs="Times New Roman"/>
          <w:b/>
          <w:bCs/>
          <w:noProof/>
          <w:sz w:val="24"/>
          <w:szCs w:val="24"/>
        </w:rPr>
      </w:pPr>
      <w:r w:rsidRPr="00A708DA">
        <w:rPr>
          <w:rFonts w:ascii="Times New Roman" w:hAnsi="Times New Roman" w:cs="Times New Roman"/>
          <w:b/>
          <w:bCs/>
          <w:noProof/>
          <w:sz w:val="24"/>
          <w:szCs w:val="24"/>
        </w:rPr>
        <w:t xml:space="preserve">BIOKURO PELENŲ PAGRINDU PAGAMINTŲ TRĘŠIAMŲJŲ PRODUKTŲ KOKYBĖ IR </w:t>
      </w:r>
      <w:r w:rsidR="00F51CD6" w:rsidRPr="00A708DA">
        <w:rPr>
          <w:rFonts w:ascii="Times New Roman" w:hAnsi="Times New Roman" w:cs="Times New Roman"/>
          <w:b/>
          <w:bCs/>
          <w:noProof/>
          <w:sz w:val="24"/>
          <w:szCs w:val="24"/>
        </w:rPr>
        <w:t>JŲ ĮTAKA DIRVOŽEMIUI IR AUGALAMS</w:t>
      </w:r>
    </w:p>
    <w:p w14:paraId="1B5A6FBE" w14:textId="2A173C4E" w:rsidR="00F51CD6" w:rsidRPr="00A708DA" w:rsidRDefault="00F51CD6" w:rsidP="00F51CD6">
      <w:pPr>
        <w:spacing w:after="0" w:line="360" w:lineRule="auto"/>
        <w:jc w:val="both"/>
        <w:rPr>
          <w:rFonts w:ascii="Times New Roman" w:hAnsi="Times New Roman" w:cs="Times New Roman"/>
          <w:b/>
          <w:bCs/>
          <w:noProof/>
          <w:sz w:val="24"/>
          <w:szCs w:val="24"/>
        </w:rPr>
      </w:pPr>
    </w:p>
    <w:p w14:paraId="2666AEC1" w14:textId="22F4EA2A" w:rsidR="005929F6" w:rsidRPr="00A708DA" w:rsidRDefault="0046630D" w:rsidP="00457CCB">
      <w:pPr>
        <w:pStyle w:val="Pagrindinis"/>
        <w:rPr>
          <w:rFonts w:cs="Times New Roman"/>
          <w:noProof/>
        </w:rPr>
      </w:pPr>
      <w:r w:rsidRPr="00A708DA">
        <w:rPr>
          <w:rFonts w:cs="Times New Roman"/>
          <w:noProof/>
        </w:rPr>
        <w:t xml:space="preserve">Biokuro pelenai – sudėtingas ir nevienalytis neorganinių kristalinių ir amorfinių mineralų mišinys su organinėmis medžiagomis. </w:t>
      </w:r>
      <w:r w:rsidR="00AB5323" w:rsidRPr="00A708DA">
        <w:rPr>
          <w:rFonts w:cs="Times New Roman"/>
          <w:noProof/>
        </w:rPr>
        <w:t xml:space="preserve">Tai yra šarminė žaliava tinkanti rūgščioms dirvoms tręšti. </w:t>
      </w:r>
      <w:r w:rsidR="00F911F2" w:rsidRPr="00A708DA">
        <w:rPr>
          <w:noProof/>
        </w:rPr>
        <w:t xml:space="preserve">Šiuo </w:t>
      </w:r>
      <w:r w:rsidR="00F911F2" w:rsidRPr="00A708DA">
        <w:rPr>
          <w:rFonts w:cs="Times New Roman"/>
          <w:noProof/>
        </w:rPr>
        <w:t>metu vis dar didelė biokuro pelenų</w:t>
      </w:r>
      <w:r w:rsidR="00AB5323" w:rsidRPr="00A708DA">
        <w:rPr>
          <w:rFonts w:cs="Times New Roman"/>
          <w:noProof/>
        </w:rPr>
        <w:t xml:space="preserve"> dalis yra šalinama sąvartynuose</w:t>
      </w:r>
      <w:r w:rsidR="00D329BC" w:rsidRPr="00A708DA">
        <w:rPr>
          <w:rFonts w:cs="Times New Roman"/>
          <w:noProof/>
        </w:rPr>
        <w:t>, todėl š</w:t>
      </w:r>
      <w:r w:rsidR="00347CA3" w:rsidRPr="00A708DA">
        <w:rPr>
          <w:noProof/>
        </w:rPr>
        <w:t xml:space="preserve">io disertacinio darbo tikslas buvo </w:t>
      </w:r>
      <w:r w:rsidR="00D329BC" w:rsidRPr="00A708DA">
        <w:rPr>
          <w:noProof/>
        </w:rPr>
        <w:t xml:space="preserve">pagaminti tręšiamuosius produktus iš biokuro pelenų, t. y. </w:t>
      </w:r>
      <w:r w:rsidR="00AB5323" w:rsidRPr="00A708DA">
        <w:rPr>
          <w:noProof/>
        </w:rPr>
        <w:t>pelenų</w:t>
      </w:r>
      <w:r w:rsidR="0027532F" w:rsidRPr="00A708DA">
        <w:rPr>
          <w:noProof/>
        </w:rPr>
        <w:t xml:space="preserve"> ir kalkių krosnies dulkių</w:t>
      </w:r>
      <w:r w:rsidR="00AB5323" w:rsidRPr="00A708DA">
        <w:rPr>
          <w:noProof/>
        </w:rPr>
        <w:t xml:space="preserve"> granu</w:t>
      </w:r>
      <w:r w:rsidR="005C2493" w:rsidRPr="00A708DA">
        <w:rPr>
          <w:noProof/>
        </w:rPr>
        <w:t>les</w:t>
      </w:r>
      <w:r w:rsidR="00AB5323" w:rsidRPr="00A708DA">
        <w:rPr>
          <w:noProof/>
        </w:rPr>
        <w:t xml:space="preserve"> bei pelenų / žaliųjų atliekų komposto mišini</w:t>
      </w:r>
      <w:r w:rsidR="005C2493" w:rsidRPr="00A708DA">
        <w:rPr>
          <w:noProof/>
        </w:rPr>
        <w:t>us</w:t>
      </w:r>
      <w:r w:rsidR="00AB5323" w:rsidRPr="00A708DA">
        <w:rPr>
          <w:noProof/>
        </w:rPr>
        <w:t xml:space="preserve"> </w:t>
      </w:r>
      <w:r w:rsidR="00C13284" w:rsidRPr="00A708DA">
        <w:rPr>
          <w:noProof/>
        </w:rPr>
        <w:t xml:space="preserve">ir įvertinti jų </w:t>
      </w:r>
      <w:r w:rsidR="00AB5323" w:rsidRPr="00A708DA">
        <w:rPr>
          <w:noProof/>
        </w:rPr>
        <w:t xml:space="preserve">kokybę </w:t>
      </w:r>
      <w:r w:rsidR="00C13284" w:rsidRPr="00A708DA">
        <w:rPr>
          <w:noProof/>
        </w:rPr>
        <w:t>bei</w:t>
      </w:r>
      <w:r w:rsidR="00AB5323" w:rsidRPr="00A708DA">
        <w:rPr>
          <w:noProof/>
        </w:rPr>
        <w:t xml:space="preserve"> įtaką dirvožemio terpei (pH), judriųjų fosforo, kalio, kalcio ir magnio bei sunkiųjų metalų (Cd, Cu, Cr, Ni, Zn, Pb) koncentracijų pokyčiams dirvožemyje</w:t>
      </w:r>
      <w:r w:rsidR="0012455D" w:rsidRPr="00A708DA">
        <w:rPr>
          <w:noProof/>
        </w:rPr>
        <w:t xml:space="preserve"> ir</w:t>
      </w:r>
      <w:r w:rsidR="00AB5323" w:rsidRPr="00A708DA">
        <w:rPr>
          <w:noProof/>
        </w:rPr>
        <w:t xml:space="preserve"> jų įtaką augalų </w:t>
      </w:r>
      <w:r w:rsidR="00F04FD8" w:rsidRPr="00A708DA">
        <w:rPr>
          <w:noProof/>
        </w:rPr>
        <w:t>cheminei sudėčiai</w:t>
      </w:r>
      <w:r w:rsidR="00AB5323" w:rsidRPr="00A708DA">
        <w:rPr>
          <w:noProof/>
        </w:rPr>
        <w:t xml:space="preserve"> </w:t>
      </w:r>
      <w:r w:rsidR="0012455D" w:rsidRPr="00A708DA">
        <w:rPr>
          <w:noProof/>
        </w:rPr>
        <w:t>bei</w:t>
      </w:r>
      <w:r w:rsidR="00AB5323" w:rsidRPr="00A708DA">
        <w:rPr>
          <w:noProof/>
        </w:rPr>
        <w:t xml:space="preserve"> derlingumui. </w:t>
      </w:r>
      <w:r w:rsidR="00535AF5" w:rsidRPr="00A708DA">
        <w:rPr>
          <w:noProof/>
        </w:rPr>
        <w:t>Išanalizavus cheminius ir fizikocheminius tręšiamųjų produktų</w:t>
      </w:r>
      <w:r w:rsidR="0009385C" w:rsidRPr="00A708DA">
        <w:rPr>
          <w:noProof/>
        </w:rPr>
        <w:t xml:space="preserve"> </w:t>
      </w:r>
      <w:r w:rsidR="00535AF5" w:rsidRPr="00A708DA">
        <w:rPr>
          <w:noProof/>
        </w:rPr>
        <w:t>kokybės rodiklius nustatyta, kad šios medžiagos sudarytos daugiausia iš Ca</w:t>
      </w:r>
      <w:r w:rsidR="00535AF5" w:rsidRPr="00A708DA">
        <w:rPr>
          <w:noProof/>
          <w:vertAlign w:val="superscript"/>
        </w:rPr>
        <w:t>2+</w:t>
      </w:r>
      <w:r w:rsidR="00535AF5" w:rsidRPr="00A708DA">
        <w:rPr>
          <w:noProof/>
        </w:rPr>
        <w:t xml:space="preserve"> jonų turinčių cheminių junginių. Granulių stipris koreliuoja su įdėtu pelenų kiekiu į mišinį, t. y. stipris didėja, didėjant pelenų kiekiui granulėje, kas silpnina maisto medžiagų atsipalaidavimą iš granulių. </w:t>
      </w:r>
      <w:r w:rsidR="0027532F" w:rsidRPr="00A708DA">
        <w:rPr>
          <w:noProof/>
        </w:rPr>
        <w:t>Nustatyta, kad su mažiausi</w:t>
      </w:r>
      <w:r w:rsidR="002D3FEF" w:rsidRPr="00A708DA">
        <w:rPr>
          <w:noProof/>
        </w:rPr>
        <w:t xml:space="preserve">a koncentracija </w:t>
      </w:r>
      <w:r w:rsidR="00215D68" w:rsidRPr="00A708DA">
        <w:rPr>
          <w:noProof/>
        </w:rPr>
        <w:t xml:space="preserve">(30 %) </w:t>
      </w:r>
      <w:r w:rsidR="0027532F" w:rsidRPr="00A708DA">
        <w:rPr>
          <w:noProof/>
        </w:rPr>
        <w:t>pel</w:t>
      </w:r>
      <w:r w:rsidR="00881EAB" w:rsidRPr="00A708DA">
        <w:rPr>
          <w:noProof/>
        </w:rPr>
        <w:t>e</w:t>
      </w:r>
      <w:r w:rsidR="0027532F" w:rsidRPr="00A708DA">
        <w:rPr>
          <w:noProof/>
        </w:rPr>
        <w:t>nų mišinyje</w:t>
      </w:r>
      <w:r w:rsidR="002D3FEF" w:rsidRPr="00A708DA">
        <w:rPr>
          <w:noProof/>
        </w:rPr>
        <w:t xml:space="preserve"> </w:t>
      </w:r>
      <w:r w:rsidR="00F24D1C" w:rsidRPr="00A708DA">
        <w:rPr>
          <w:noProof/>
        </w:rPr>
        <w:t xml:space="preserve">gautos granulės buvo </w:t>
      </w:r>
      <w:r w:rsidR="002D3FEF" w:rsidRPr="00A708DA">
        <w:rPr>
          <w:noProof/>
        </w:rPr>
        <w:t>labiausiai tinkamos</w:t>
      </w:r>
      <w:r w:rsidR="005767A5" w:rsidRPr="00A708DA">
        <w:rPr>
          <w:noProof/>
        </w:rPr>
        <w:t xml:space="preserve"> naudoti tręšimui. Tokios granulės efektyviau padidino dirvožemio pH</w:t>
      </w:r>
      <w:r w:rsidR="005767A5" w:rsidRPr="00A708DA">
        <w:rPr>
          <w:noProof/>
          <w:vertAlign w:val="subscript"/>
        </w:rPr>
        <w:t>KCl</w:t>
      </w:r>
      <w:r w:rsidR="005D1606" w:rsidRPr="00A708DA">
        <w:rPr>
          <w:noProof/>
        </w:rPr>
        <w:t>,</w:t>
      </w:r>
      <w:r w:rsidR="00BF6552" w:rsidRPr="00A708DA">
        <w:rPr>
          <w:noProof/>
        </w:rPr>
        <w:t xml:space="preserve"> taip pat</w:t>
      </w:r>
      <w:r w:rsidR="005D1606" w:rsidRPr="00A708DA">
        <w:rPr>
          <w:noProof/>
        </w:rPr>
        <w:t xml:space="preserve"> maisto medžiagų kiekį dirvožemyje ir augaluose</w:t>
      </w:r>
      <w:r w:rsidR="0091237D" w:rsidRPr="00A708DA">
        <w:rPr>
          <w:noProof/>
        </w:rPr>
        <w:t xml:space="preserve"> bei</w:t>
      </w:r>
      <w:r w:rsidR="000E0827" w:rsidRPr="00A708DA">
        <w:rPr>
          <w:noProof/>
        </w:rPr>
        <w:t xml:space="preserve"> </w:t>
      </w:r>
      <w:r w:rsidR="00F911F2" w:rsidRPr="00A708DA">
        <w:rPr>
          <w:noProof/>
        </w:rPr>
        <w:t>n</w:t>
      </w:r>
      <w:r w:rsidR="001A1EB4" w:rsidRPr="00A708DA">
        <w:rPr>
          <w:noProof/>
        </w:rPr>
        <w:t>esuk</w:t>
      </w:r>
      <w:r w:rsidR="000E0827" w:rsidRPr="00A708DA">
        <w:rPr>
          <w:noProof/>
        </w:rPr>
        <w:t>ėlė</w:t>
      </w:r>
      <w:r w:rsidR="001A1EB4" w:rsidRPr="00A708DA">
        <w:rPr>
          <w:noProof/>
        </w:rPr>
        <w:t xml:space="preserve"> </w:t>
      </w:r>
      <w:r w:rsidR="00F911F2" w:rsidRPr="00A708DA">
        <w:rPr>
          <w:noProof/>
        </w:rPr>
        <w:t>užterštumo pavojaus</w:t>
      </w:r>
      <w:r w:rsidR="00983480" w:rsidRPr="00A708DA">
        <w:rPr>
          <w:noProof/>
        </w:rPr>
        <w:t xml:space="preserve">. </w:t>
      </w:r>
      <w:r w:rsidR="00047FEF" w:rsidRPr="00A708DA">
        <w:rPr>
          <w:noProof/>
        </w:rPr>
        <w:t>Disertacinio darbo metu gauti rezultatais patvirtina, kad b</w:t>
      </w:r>
      <w:r w:rsidR="005929F6" w:rsidRPr="00A708DA">
        <w:rPr>
          <w:rFonts w:cs="Times New Roman"/>
          <w:noProof/>
        </w:rPr>
        <w:t xml:space="preserve">iokuro pelenų perdirbimas </w:t>
      </w:r>
      <w:r w:rsidR="00C60E18" w:rsidRPr="00A708DA">
        <w:rPr>
          <w:rFonts w:cs="Times New Roman"/>
          <w:noProof/>
        </w:rPr>
        <w:t xml:space="preserve">ir panaudojimas </w:t>
      </w:r>
      <w:r w:rsidR="005929F6" w:rsidRPr="00A708DA">
        <w:rPr>
          <w:rFonts w:cs="Times New Roman"/>
          <w:noProof/>
        </w:rPr>
        <w:t xml:space="preserve">žemės ūkio dirvožemyje </w:t>
      </w:r>
      <w:r w:rsidR="00457CCB" w:rsidRPr="00A708DA">
        <w:rPr>
          <w:rFonts w:cs="Times New Roman"/>
          <w:noProof/>
        </w:rPr>
        <w:t xml:space="preserve">gali </w:t>
      </w:r>
      <w:r w:rsidR="005929F6" w:rsidRPr="00A708DA">
        <w:rPr>
          <w:rFonts w:cs="Times New Roman"/>
          <w:noProof/>
        </w:rPr>
        <w:t>sumažin</w:t>
      </w:r>
      <w:r w:rsidR="00457CCB" w:rsidRPr="00A708DA">
        <w:rPr>
          <w:rFonts w:cs="Times New Roman"/>
          <w:noProof/>
        </w:rPr>
        <w:t>ti</w:t>
      </w:r>
      <w:r w:rsidR="005929F6" w:rsidRPr="00A708DA">
        <w:rPr>
          <w:rFonts w:cs="Times New Roman"/>
          <w:noProof/>
        </w:rPr>
        <w:t xml:space="preserve"> sąvartynų poreikį ir </w:t>
      </w:r>
      <w:r w:rsidR="00670D2B" w:rsidRPr="00A708DA">
        <w:rPr>
          <w:rFonts w:cs="Times New Roman"/>
          <w:noProof/>
        </w:rPr>
        <w:t>sugrąžinti</w:t>
      </w:r>
      <w:r w:rsidR="005929F6" w:rsidRPr="00A708DA">
        <w:rPr>
          <w:rFonts w:cs="Times New Roman"/>
          <w:noProof/>
        </w:rPr>
        <w:t xml:space="preserve"> verting</w:t>
      </w:r>
      <w:r w:rsidR="00670D2B" w:rsidRPr="00A708DA">
        <w:rPr>
          <w:rFonts w:cs="Times New Roman"/>
          <w:noProof/>
        </w:rPr>
        <w:t>as</w:t>
      </w:r>
      <w:r w:rsidR="005929F6" w:rsidRPr="00A708DA">
        <w:rPr>
          <w:rFonts w:cs="Times New Roman"/>
          <w:noProof/>
        </w:rPr>
        <w:t xml:space="preserve"> maisti</w:t>
      </w:r>
      <w:r w:rsidR="00670D2B" w:rsidRPr="00A708DA">
        <w:rPr>
          <w:rFonts w:cs="Times New Roman"/>
          <w:noProof/>
        </w:rPr>
        <w:t>nes</w:t>
      </w:r>
      <w:r w:rsidR="005929F6" w:rsidRPr="00A708DA">
        <w:rPr>
          <w:rFonts w:cs="Times New Roman"/>
          <w:noProof/>
        </w:rPr>
        <w:t xml:space="preserve"> medžia</w:t>
      </w:r>
      <w:r w:rsidR="00670D2B" w:rsidRPr="00A708DA">
        <w:rPr>
          <w:rFonts w:cs="Times New Roman"/>
          <w:noProof/>
        </w:rPr>
        <w:t xml:space="preserve">gas </w:t>
      </w:r>
      <w:r w:rsidR="005929F6" w:rsidRPr="00A708DA">
        <w:rPr>
          <w:rFonts w:cs="Times New Roman"/>
          <w:noProof/>
        </w:rPr>
        <w:t xml:space="preserve">į ekosistemą </w:t>
      </w:r>
      <w:r w:rsidR="00670D2B" w:rsidRPr="00A708DA">
        <w:rPr>
          <w:rFonts w:cs="Times New Roman"/>
          <w:noProof/>
        </w:rPr>
        <w:t>bei</w:t>
      </w:r>
      <w:r w:rsidR="005929F6" w:rsidRPr="00A708DA">
        <w:rPr>
          <w:rFonts w:cs="Times New Roman"/>
          <w:noProof/>
        </w:rPr>
        <w:t xml:space="preserve"> neutraliz</w:t>
      </w:r>
      <w:r w:rsidR="00670D2B" w:rsidRPr="00A708DA">
        <w:rPr>
          <w:rFonts w:cs="Times New Roman"/>
          <w:noProof/>
        </w:rPr>
        <w:t>uoti</w:t>
      </w:r>
      <w:r w:rsidR="005929F6" w:rsidRPr="00A708DA">
        <w:rPr>
          <w:rFonts w:cs="Times New Roman"/>
          <w:noProof/>
        </w:rPr>
        <w:t xml:space="preserve"> dirvožemio rūgštėjimą, todėl energijos gamyba iš medienos deginimo </w:t>
      </w:r>
      <w:r w:rsidR="005227DB" w:rsidRPr="00A708DA">
        <w:rPr>
          <w:rFonts w:cs="Times New Roman"/>
          <w:noProof/>
        </w:rPr>
        <w:t>gali tapti</w:t>
      </w:r>
      <w:r w:rsidR="005929F6" w:rsidRPr="00A708DA">
        <w:rPr>
          <w:rFonts w:cs="Times New Roman"/>
          <w:noProof/>
        </w:rPr>
        <w:t xml:space="preserve"> tvaresnė</w:t>
      </w:r>
      <w:r w:rsidR="00106898" w:rsidRPr="00A708DA">
        <w:rPr>
          <w:rFonts w:cs="Times New Roman"/>
          <w:noProof/>
        </w:rPr>
        <w:t>.</w:t>
      </w:r>
    </w:p>
    <w:p w14:paraId="49C1E015" w14:textId="3672D840" w:rsidR="006161AB" w:rsidRPr="00A708DA" w:rsidRDefault="006161AB" w:rsidP="005227DB">
      <w:pPr>
        <w:pStyle w:val="Pagrindinis"/>
        <w:ind w:firstLine="0"/>
        <w:rPr>
          <w:rFonts w:cs="Times New Roman"/>
          <w:noProof/>
        </w:rPr>
      </w:pPr>
    </w:p>
    <w:p w14:paraId="6EDEDA70" w14:textId="766EF245" w:rsidR="00A708DA" w:rsidRPr="00A708DA" w:rsidRDefault="00A708DA" w:rsidP="005227DB">
      <w:pPr>
        <w:pStyle w:val="Pagrindinis"/>
        <w:ind w:firstLine="0"/>
        <w:rPr>
          <w:rFonts w:cs="Times New Roman"/>
          <w:noProof/>
        </w:rPr>
      </w:pPr>
    </w:p>
    <w:p w14:paraId="19513D60" w14:textId="5CAC4C89" w:rsidR="00A708DA" w:rsidRPr="00A708DA" w:rsidRDefault="00A708DA" w:rsidP="005227DB">
      <w:pPr>
        <w:pStyle w:val="Pagrindinis"/>
        <w:ind w:firstLine="0"/>
        <w:rPr>
          <w:rFonts w:cs="Times New Roman"/>
          <w:noProof/>
        </w:rPr>
      </w:pPr>
    </w:p>
    <w:p w14:paraId="59011A9B" w14:textId="1A66894C" w:rsidR="00A708DA" w:rsidRPr="00A708DA" w:rsidRDefault="00A708DA" w:rsidP="005227DB">
      <w:pPr>
        <w:pStyle w:val="Pagrindinis"/>
        <w:ind w:firstLine="0"/>
        <w:rPr>
          <w:rFonts w:cs="Times New Roman"/>
          <w:noProof/>
        </w:rPr>
      </w:pPr>
    </w:p>
    <w:p w14:paraId="6AADEC0B" w14:textId="2D454E1E" w:rsidR="00A708DA" w:rsidRPr="00A708DA" w:rsidRDefault="00A708DA" w:rsidP="005227DB">
      <w:pPr>
        <w:pStyle w:val="Pagrindinis"/>
        <w:ind w:firstLine="0"/>
        <w:rPr>
          <w:rFonts w:cs="Times New Roman"/>
          <w:noProof/>
        </w:rPr>
      </w:pPr>
    </w:p>
    <w:p w14:paraId="56D2B2DC" w14:textId="6C247337" w:rsidR="00A708DA" w:rsidRPr="00A708DA" w:rsidRDefault="00A708DA" w:rsidP="005227DB">
      <w:pPr>
        <w:pStyle w:val="Pagrindinis"/>
        <w:ind w:firstLine="0"/>
        <w:rPr>
          <w:rFonts w:cs="Times New Roman"/>
          <w:noProof/>
        </w:rPr>
      </w:pPr>
    </w:p>
    <w:p w14:paraId="4D650841" w14:textId="37FA8872" w:rsidR="00A708DA" w:rsidRPr="00A708DA" w:rsidRDefault="00A708DA" w:rsidP="005227DB">
      <w:pPr>
        <w:pStyle w:val="Pagrindinis"/>
        <w:ind w:firstLine="0"/>
        <w:rPr>
          <w:rFonts w:cs="Times New Roman"/>
          <w:noProof/>
        </w:rPr>
      </w:pPr>
    </w:p>
    <w:p w14:paraId="2151474C" w14:textId="4628E5D5" w:rsidR="00A708DA" w:rsidRPr="00A708DA" w:rsidRDefault="00A708DA" w:rsidP="005227DB">
      <w:pPr>
        <w:pStyle w:val="Pagrindinis"/>
        <w:ind w:firstLine="0"/>
        <w:rPr>
          <w:rFonts w:cs="Times New Roman"/>
          <w:noProof/>
        </w:rPr>
      </w:pPr>
    </w:p>
    <w:p w14:paraId="2A05F133" w14:textId="4102FCAE" w:rsidR="00A708DA" w:rsidRPr="00A708DA" w:rsidRDefault="00A708DA" w:rsidP="005227DB">
      <w:pPr>
        <w:pStyle w:val="Pagrindinis"/>
        <w:ind w:firstLine="0"/>
        <w:rPr>
          <w:rFonts w:cs="Times New Roman"/>
          <w:noProof/>
        </w:rPr>
      </w:pPr>
    </w:p>
    <w:p w14:paraId="2AA4802B" w14:textId="03D5CD1D" w:rsidR="00A708DA" w:rsidRPr="00A708DA" w:rsidRDefault="00A708DA" w:rsidP="005227DB">
      <w:pPr>
        <w:pStyle w:val="Pagrindinis"/>
        <w:ind w:firstLine="0"/>
        <w:rPr>
          <w:rFonts w:cs="Times New Roman"/>
          <w:noProof/>
        </w:rPr>
      </w:pPr>
    </w:p>
    <w:p w14:paraId="3C2A7CB2" w14:textId="77777777" w:rsidR="00A708DA" w:rsidRPr="00A708DA" w:rsidRDefault="00A708DA" w:rsidP="005227DB">
      <w:pPr>
        <w:pStyle w:val="Pagrindinis"/>
        <w:ind w:firstLine="0"/>
        <w:rPr>
          <w:rFonts w:cs="Times New Roman"/>
          <w:noProof/>
        </w:rPr>
      </w:pPr>
    </w:p>
    <w:p w14:paraId="7C2D6715" w14:textId="4473C2EB" w:rsidR="006161AB" w:rsidRPr="00A708DA" w:rsidRDefault="00AE0CBB" w:rsidP="00AE0CBB">
      <w:pPr>
        <w:pStyle w:val="Pagrindinis"/>
        <w:spacing w:line="276" w:lineRule="auto"/>
        <w:ind w:firstLine="0"/>
        <w:rPr>
          <w:rFonts w:cs="Times New Roman"/>
          <w:b/>
          <w:bCs/>
          <w:noProof/>
        </w:rPr>
      </w:pPr>
      <w:r w:rsidRPr="00A708DA">
        <w:rPr>
          <w:rFonts w:cs="Times New Roman"/>
          <w:b/>
          <w:bCs/>
          <w:noProof/>
        </w:rPr>
        <w:lastRenderedPageBreak/>
        <w:t>ANNOTATION</w:t>
      </w:r>
    </w:p>
    <w:p w14:paraId="2809825F" w14:textId="77777777" w:rsidR="00AE0CBB" w:rsidRPr="00A708DA" w:rsidRDefault="00AE0CBB" w:rsidP="00AE0CBB">
      <w:pPr>
        <w:pStyle w:val="Pagrindinis"/>
        <w:spacing w:line="276" w:lineRule="auto"/>
        <w:ind w:firstLine="0"/>
        <w:rPr>
          <w:rFonts w:cs="Times New Roman"/>
          <w:b/>
          <w:bCs/>
          <w:noProof/>
        </w:rPr>
      </w:pPr>
    </w:p>
    <w:p w14:paraId="2B35FF4B" w14:textId="65FEA709" w:rsidR="00AE0CBB" w:rsidRPr="00A708DA" w:rsidRDefault="00AE0CBB" w:rsidP="00AE0CBB">
      <w:pPr>
        <w:pStyle w:val="Pagrindinis"/>
        <w:spacing w:line="276" w:lineRule="auto"/>
        <w:ind w:firstLine="0"/>
        <w:rPr>
          <w:rFonts w:cs="Times New Roman"/>
          <w:b/>
          <w:bCs/>
          <w:noProof/>
        </w:rPr>
      </w:pPr>
      <w:r w:rsidRPr="00A708DA">
        <w:rPr>
          <w:rFonts w:cs="Times New Roman"/>
          <w:b/>
          <w:bCs/>
          <w:noProof/>
        </w:rPr>
        <w:t>QUALITY OF BIOFUEL ASH BASED FERTILIZER PRODUCTS AND THEIR EFFECT ON SOIL AND PLANT</w:t>
      </w:r>
    </w:p>
    <w:p w14:paraId="755AEE4A" w14:textId="3C748DE9" w:rsidR="00AE0CBB" w:rsidRPr="00A708DA" w:rsidRDefault="00AE0CBB" w:rsidP="00AE0CBB">
      <w:pPr>
        <w:pStyle w:val="Pagrindinis"/>
        <w:spacing w:line="276" w:lineRule="auto"/>
        <w:rPr>
          <w:rFonts w:cs="Times New Roman"/>
          <w:noProof/>
        </w:rPr>
      </w:pPr>
    </w:p>
    <w:p w14:paraId="5E74F564" w14:textId="02B4D3B8" w:rsidR="00AE0CBB" w:rsidRPr="00A708DA" w:rsidRDefault="0094595D" w:rsidP="00D52C10">
      <w:pPr>
        <w:pStyle w:val="Pagrindinis"/>
        <w:rPr>
          <w:rFonts w:cs="Times New Roman"/>
          <w:noProof/>
        </w:rPr>
      </w:pPr>
      <w:r w:rsidRPr="00A708DA">
        <w:rPr>
          <w:rFonts w:cs="Times New Roman"/>
          <w:noProof/>
        </w:rPr>
        <w:t>Biofuel ash is a complex and heterogeneous mixture of inorganic crystalline and amorphous minerals with organic matter.</w:t>
      </w:r>
      <w:r w:rsidRPr="00A708DA">
        <w:rPr>
          <w:rFonts w:cs="Times New Roman"/>
          <w:noProof/>
        </w:rPr>
        <w:t xml:space="preserve"> </w:t>
      </w:r>
      <w:r w:rsidR="00A30FC2" w:rsidRPr="00A708DA">
        <w:rPr>
          <w:rFonts w:cs="Times New Roman"/>
          <w:noProof/>
        </w:rPr>
        <w:t>It is an alkaline raw material suitable for fertilizing acid soils.</w:t>
      </w:r>
      <w:r w:rsidR="00A30FC2" w:rsidRPr="00A708DA">
        <w:rPr>
          <w:rFonts w:cs="Times New Roman"/>
          <w:noProof/>
        </w:rPr>
        <w:t xml:space="preserve"> </w:t>
      </w:r>
      <w:r w:rsidR="009F379B" w:rsidRPr="00A708DA">
        <w:rPr>
          <w:rFonts w:cs="Times New Roman"/>
          <w:noProof/>
        </w:rPr>
        <w:t>Currently, a large proportion of biofuel ash is still disposed of in landfills.</w:t>
      </w:r>
      <w:r w:rsidR="00734FB6" w:rsidRPr="00A708DA">
        <w:rPr>
          <w:rFonts w:cs="Times New Roman"/>
          <w:noProof/>
        </w:rPr>
        <w:t xml:space="preserve"> </w:t>
      </w:r>
      <w:r w:rsidR="00451A10" w:rsidRPr="00A708DA">
        <w:rPr>
          <w:rFonts w:cs="Times New Roman"/>
          <w:noProof/>
        </w:rPr>
        <w:t xml:space="preserve">The aim of the dissertation was to produce fertilizer products from biofuel ash, i. e. ash and lime kiln dust </w:t>
      </w:r>
      <w:r w:rsidR="00CF0623" w:rsidRPr="00A708DA">
        <w:rPr>
          <w:rFonts w:cs="Times New Roman"/>
          <w:noProof/>
        </w:rPr>
        <w:t>granule</w:t>
      </w:r>
      <w:r w:rsidR="00451A10" w:rsidRPr="00A708DA">
        <w:rPr>
          <w:rFonts w:cs="Times New Roman"/>
          <w:noProof/>
        </w:rPr>
        <w:t>s and ash / green waste compost mixtures.</w:t>
      </w:r>
      <w:r w:rsidR="00CC69B6" w:rsidRPr="00A708DA">
        <w:rPr>
          <w:rFonts w:cs="Times New Roman"/>
          <w:noProof/>
        </w:rPr>
        <w:t xml:space="preserve"> </w:t>
      </w:r>
      <w:r w:rsidR="000F5074" w:rsidRPr="00A708DA">
        <w:rPr>
          <w:rFonts w:cs="Times New Roman"/>
          <w:noProof/>
        </w:rPr>
        <w:t>To evaluate their quality and influence on soil</w:t>
      </w:r>
      <w:r w:rsidR="00AC2CF8" w:rsidRPr="00A708DA">
        <w:rPr>
          <w:rFonts w:cs="Times New Roman"/>
          <w:noProof/>
        </w:rPr>
        <w:t xml:space="preserve"> </w:t>
      </w:r>
      <w:r w:rsidR="000F5074" w:rsidRPr="00A708DA">
        <w:rPr>
          <w:rFonts w:cs="Times New Roman"/>
          <w:noProof/>
        </w:rPr>
        <w:t xml:space="preserve">pH, changes in concentrations of mobile phosphorus, potassium, calcium and magnesium and heavy metals (Cd, Cu, Cr, Ni, Zn, Pb) in soil and their influence on plant chemical composition and </w:t>
      </w:r>
      <w:r w:rsidR="00DD72C2" w:rsidRPr="00A708DA">
        <w:rPr>
          <w:rFonts w:cs="Times New Roman"/>
          <w:noProof/>
        </w:rPr>
        <w:t>yield</w:t>
      </w:r>
      <w:r w:rsidR="00D57CAC" w:rsidRPr="00A708DA">
        <w:rPr>
          <w:rFonts w:cs="Times New Roman"/>
          <w:noProof/>
        </w:rPr>
        <w:t xml:space="preserve"> </w:t>
      </w:r>
      <w:r w:rsidR="00D57CAC" w:rsidRPr="00A708DA">
        <w:rPr>
          <w:rFonts w:cs="Times New Roman"/>
          <w:noProof/>
        </w:rPr>
        <w:t>improvement.</w:t>
      </w:r>
      <w:r w:rsidR="000F5074" w:rsidRPr="00A708DA">
        <w:rPr>
          <w:rFonts w:cs="Times New Roman"/>
          <w:noProof/>
        </w:rPr>
        <w:t xml:space="preserve"> </w:t>
      </w:r>
      <w:r w:rsidR="00E96F8E" w:rsidRPr="00A708DA">
        <w:rPr>
          <w:rFonts w:cs="Times New Roman"/>
          <w:noProof/>
        </w:rPr>
        <w:t>The analysis of chemical and physicochemical quality indicators of fertilizer products revealed that these substances consist mainly of chemical compounds containing Ca</w:t>
      </w:r>
      <w:r w:rsidR="00E96F8E" w:rsidRPr="00A708DA">
        <w:rPr>
          <w:rFonts w:cs="Times New Roman"/>
          <w:noProof/>
          <w:vertAlign w:val="superscript"/>
        </w:rPr>
        <w:t>2+</w:t>
      </w:r>
      <w:r w:rsidR="00E96F8E" w:rsidRPr="00A708DA">
        <w:rPr>
          <w:rFonts w:cs="Times New Roman"/>
          <w:noProof/>
        </w:rPr>
        <w:t xml:space="preserve"> ions.</w:t>
      </w:r>
      <w:r w:rsidR="00E96F8E" w:rsidRPr="00A708DA">
        <w:rPr>
          <w:rFonts w:cs="Times New Roman"/>
          <w:noProof/>
        </w:rPr>
        <w:t xml:space="preserve"> </w:t>
      </w:r>
      <w:r w:rsidR="00776B44" w:rsidRPr="00A708DA">
        <w:rPr>
          <w:rFonts w:cs="Times New Roman"/>
          <w:noProof/>
        </w:rPr>
        <w:t>The strength of the granules correlate</w:t>
      </w:r>
      <w:r w:rsidR="00180567" w:rsidRPr="00A708DA">
        <w:rPr>
          <w:rFonts w:cs="Times New Roman"/>
          <w:noProof/>
        </w:rPr>
        <w:t>d</w:t>
      </w:r>
      <w:r w:rsidR="00776B44" w:rsidRPr="00A708DA">
        <w:rPr>
          <w:rFonts w:cs="Times New Roman"/>
          <w:noProof/>
        </w:rPr>
        <w:t xml:space="preserve"> with the amount of ash added to the mixture, i. e. the strength increases with increasing ash content in the granules, which weakens the release of nutrients from the granules.</w:t>
      </w:r>
      <w:r w:rsidR="00776B44" w:rsidRPr="00A708DA">
        <w:rPr>
          <w:rFonts w:cs="Times New Roman"/>
          <w:noProof/>
        </w:rPr>
        <w:t xml:space="preserve"> </w:t>
      </w:r>
      <w:r w:rsidR="00B56AAD" w:rsidRPr="00A708DA">
        <w:rPr>
          <w:rFonts w:cs="Times New Roman"/>
          <w:noProof/>
        </w:rPr>
        <w:t>The granules obtained with the lowest concentration (30%) in the ash mixture were found to be the most suitable for fertilization.</w:t>
      </w:r>
      <w:r w:rsidR="005D1FA8" w:rsidRPr="00A708DA">
        <w:rPr>
          <w:rFonts w:cs="Times New Roman"/>
          <w:noProof/>
        </w:rPr>
        <w:t xml:space="preserve"> </w:t>
      </w:r>
      <w:r w:rsidR="005D1FA8" w:rsidRPr="00A708DA">
        <w:rPr>
          <w:rFonts w:cs="Times New Roman"/>
          <w:noProof/>
        </w:rPr>
        <w:t>Such granules were more effective in increasing soil pH</w:t>
      </w:r>
      <w:r w:rsidR="005D1FA8" w:rsidRPr="00A708DA">
        <w:rPr>
          <w:rFonts w:cs="Times New Roman"/>
          <w:noProof/>
          <w:vertAlign w:val="subscript"/>
        </w:rPr>
        <w:t>KCl</w:t>
      </w:r>
      <w:r w:rsidR="005D1FA8" w:rsidRPr="00A708DA">
        <w:rPr>
          <w:rFonts w:cs="Times New Roman"/>
          <w:noProof/>
        </w:rPr>
        <w:t xml:space="preserve"> as well as nutrient content in soil and plants and did not pose a risk of contamination.</w:t>
      </w:r>
      <w:r w:rsidR="009E6047" w:rsidRPr="00A708DA">
        <w:rPr>
          <w:rFonts w:cs="Times New Roman"/>
          <w:noProof/>
        </w:rPr>
        <w:t xml:space="preserve"> </w:t>
      </w:r>
      <w:r w:rsidR="009E6047" w:rsidRPr="00A708DA">
        <w:rPr>
          <w:rFonts w:cs="Times New Roman"/>
          <w:noProof/>
        </w:rPr>
        <w:t>The results of the dissertation confirm that the processing and use of biofuel ash in agricultural soils can reduce the need for landfills and return valuable nutrients to the ecosystem and neutralize soil acidification, thus making energy production from wood-burning more sustainable.</w:t>
      </w:r>
    </w:p>
    <w:p w14:paraId="2F8D1757" w14:textId="52C542F0" w:rsidR="006161AB" w:rsidRPr="00A708DA" w:rsidRDefault="006161AB" w:rsidP="00D52C10">
      <w:pPr>
        <w:pStyle w:val="Pagrindinis"/>
        <w:rPr>
          <w:rFonts w:cs="Times New Roman"/>
          <w:noProof/>
        </w:rPr>
      </w:pPr>
    </w:p>
    <w:p w14:paraId="74A5E553" w14:textId="22A95012" w:rsidR="006161AB" w:rsidRPr="00A708DA" w:rsidRDefault="006161AB" w:rsidP="00D52C10">
      <w:pPr>
        <w:pStyle w:val="Pagrindinis"/>
        <w:ind w:firstLine="0"/>
        <w:rPr>
          <w:rFonts w:cs="Times New Roman"/>
          <w:iCs/>
          <w:noProof/>
        </w:rPr>
      </w:pPr>
    </w:p>
    <w:p w14:paraId="6DE154AA" w14:textId="18AC0381" w:rsidR="00F86212" w:rsidRPr="00A708DA" w:rsidRDefault="00F86212" w:rsidP="008D4D0D">
      <w:pPr>
        <w:pStyle w:val="Pagrindinis"/>
        <w:rPr>
          <w:iCs/>
          <w:noProof/>
        </w:rPr>
      </w:pPr>
    </w:p>
    <w:p w14:paraId="2FF750AD" w14:textId="3DDEC3E1" w:rsidR="002D3F6B" w:rsidRPr="00A708DA" w:rsidRDefault="002D3F6B" w:rsidP="00366A86">
      <w:pPr>
        <w:pStyle w:val="Pagrindinis"/>
        <w:ind w:firstLine="0"/>
        <w:rPr>
          <w:rFonts w:cs="Times New Roman"/>
          <w:i/>
          <w:noProof/>
        </w:rPr>
      </w:pPr>
    </w:p>
    <w:p w14:paraId="4DE36D40" w14:textId="77777777" w:rsidR="00F51CD6" w:rsidRPr="00A708DA" w:rsidRDefault="00F51CD6" w:rsidP="00F51CD6">
      <w:pPr>
        <w:spacing w:after="0" w:line="360" w:lineRule="auto"/>
        <w:jc w:val="both"/>
        <w:rPr>
          <w:rFonts w:ascii="Times New Roman" w:hAnsi="Times New Roman" w:cs="Times New Roman"/>
          <w:noProof/>
          <w:sz w:val="24"/>
          <w:szCs w:val="24"/>
        </w:rPr>
      </w:pPr>
    </w:p>
    <w:p w14:paraId="0E1E9E3F" w14:textId="77777777" w:rsidR="006F3DF4" w:rsidRPr="00A708DA" w:rsidRDefault="006F3DF4" w:rsidP="00F51CD6">
      <w:pPr>
        <w:spacing w:after="0" w:line="360" w:lineRule="auto"/>
        <w:jc w:val="both"/>
        <w:rPr>
          <w:rFonts w:ascii="Times New Roman" w:hAnsi="Times New Roman" w:cs="Times New Roman"/>
          <w:noProof/>
          <w:sz w:val="24"/>
          <w:szCs w:val="24"/>
        </w:rPr>
      </w:pPr>
    </w:p>
    <w:sectPr w:rsidR="006F3DF4" w:rsidRPr="00A708D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60BC2"/>
    <w:multiLevelType w:val="hybridMultilevel"/>
    <w:tmpl w:val="79DA44E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28"/>
    <w:rsid w:val="000133B1"/>
    <w:rsid w:val="00047FEF"/>
    <w:rsid w:val="0009385C"/>
    <w:rsid w:val="000E0827"/>
    <w:rsid w:val="000F5074"/>
    <w:rsid w:val="00106898"/>
    <w:rsid w:val="0012455D"/>
    <w:rsid w:val="00180567"/>
    <w:rsid w:val="001A1EB4"/>
    <w:rsid w:val="00215D68"/>
    <w:rsid w:val="00250ABE"/>
    <w:rsid w:val="0027532F"/>
    <w:rsid w:val="002D17CC"/>
    <w:rsid w:val="002D3F6B"/>
    <w:rsid w:val="002D3FEF"/>
    <w:rsid w:val="00347CA3"/>
    <w:rsid w:val="00366A86"/>
    <w:rsid w:val="00451A10"/>
    <w:rsid w:val="00457CCB"/>
    <w:rsid w:val="0046630D"/>
    <w:rsid w:val="004C58EA"/>
    <w:rsid w:val="005227DB"/>
    <w:rsid w:val="00535AF5"/>
    <w:rsid w:val="005767A5"/>
    <w:rsid w:val="005929F6"/>
    <w:rsid w:val="005C2493"/>
    <w:rsid w:val="005D1606"/>
    <w:rsid w:val="005D1FA8"/>
    <w:rsid w:val="006161AB"/>
    <w:rsid w:val="00653575"/>
    <w:rsid w:val="00670D2B"/>
    <w:rsid w:val="00676886"/>
    <w:rsid w:val="006D6600"/>
    <w:rsid w:val="006F3DF4"/>
    <w:rsid w:val="00734FB6"/>
    <w:rsid w:val="00776B44"/>
    <w:rsid w:val="00813E72"/>
    <w:rsid w:val="00881EAB"/>
    <w:rsid w:val="008D4D0D"/>
    <w:rsid w:val="008D793C"/>
    <w:rsid w:val="0091237D"/>
    <w:rsid w:val="00935964"/>
    <w:rsid w:val="0094595D"/>
    <w:rsid w:val="0094615A"/>
    <w:rsid w:val="00983480"/>
    <w:rsid w:val="00991D28"/>
    <w:rsid w:val="009E6047"/>
    <w:rsid w:val="009F379B"/>
    <w:rsid w:val="00A30FC2"/>
    <w:rsid w:val="00A422FE"/>
    <w:rsid w:val="00A708DA"/>
    <w:rsid w:val="00AB5323"/>
    <w:rsid w:val="00AC2CF8"/>
    <w:rsid w:val="00AE0CBB"/>
    <w:rsid w:val="00B241F2"/>
    <w:rsid w:val="00B45C0F"/>
    <w:rsid w:val="00B56AAD"/>
    <w:rsid w:val="00BC1D3B"/>
    <w:rsid w:val="00BF6552"/>
    <w:rsid w:val="00C13284"/>
    <w:rsid w:val="00C60ADA"/>
    <w:rsid w:val="00C60E18"/>
    <w:rsid w:val="00C87BE9"/>
    <w:rsid w:val="00CC69B6"/>
    <w:rsid w:val="00CF0623"/>
    <w:rsid w:val="00D329BC"/>
    <w:rsid w:val="00D35142"/>
    <w:rsid w:val="00D52C10"/>
    <w:rsid w:val="00D57CAC"/>
    <w:rsid w:val="00D66277"/>
    <w:rsid w:val="00DD72C2"/>
    <w:rsid w:val="00E96F8E"/>
    <w:rsid w:val="00EE03B9"/>
    <w:rsid w:val="00F04FD8"/>
    <w:rsid w:val="00F24D1C"/>
    <w:rsid w:val="00F51CD6"/>
    <w:rsid w:val="00F546C2"/>
    <w:rsid w:val="00F73B75"/>
    <w:rsid w:val="00F86212"/>
    <w:rsid w:val="00F90B7F"/>
    <w:rsid w:val="00F911F2"/>
    <w:rsid w:val="00FD5EAE"/>
    <w:rsid w:val="00FD6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A706"/>
  <w15:chartTrackingRefBased/>
  <w15:docId w15:val="{C6ED1B2F-F756-4613-936C-54CFD38E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
    <w:name w:val="Pagrindinis"/>
    <w:basedOn w:val="Normal"/>
    <w:qFormat/>
    <w:rsid w:val="00AB5323"/>
    <w:pPr>
      <w:spacing w:after="0" w:line="36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Pages>
  <Words>2219</Words>
  <Characters>1266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Bunevičienė</dc:creator>
  <cp:keywords/>
  <dc:description/>
  <cp:lastModifiedBy>Kristina Bunevičienė</cp:lastModifiedBy>
  <cp:revision>74</cp:revision>
  <dcterms:created xsi:type="dcterms:W3CDTF">2020-10-21T07:01:00Z</dcterms:created>
  <dcterms:modified xsi:type="dcterms:W3CDTF">2020-10-26T12:11:00Z</dcterms:modified>
</cp:coreProperties>
</file>