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8C13" w14:textId="77777777" w:rsidR="00DF272A" w:rsidRPr="00AB2687" w:rsidRDefault="00DF272A" w:rsidP="00DF27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sz w:val="24"/>
          <w:szCs w:val="24"/>
        </w:rPr>
        <w:t>LAMMC</w:t>
      </w: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mokslo </w:t>
      </w:r>
    </w:p>
    <w:p w14:paraId="5DBC993B" w14:textId="77777777" w:rsidR="00DF272A" w:rsidRPr="00AB2687" w:rsidRDefault="00DF272A" w:rsidP="00DF27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darbuotojų pareigoms eiti organizavimo </w:t>
      </w:r>
    </w:p>
    <w:p w14:paraId="274F4E97" w14:textId="77777777" w:rsidR="00DF272A" w:rsidRPr="00AB2687" w:rsidRDefault="00DF272A" w:rsidP="00DF27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tvarkos aprašo priedas Nr. 4</w:t>
      </w:r>
    </w:p>
    <w:p w14:paraId="2886CEC0" w14:textId="77777777" w:rsidR="00DF272A" w:rsidRPr="00AB2687" w:rsidRDefault="00DF272A" w:rsidP="00DF27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56B651B3" w14:textId="77777777" w:rsidR="00DF272A" w:rsidRPr="00AB2687" w:rsidRDefault="00DF272A" w:rsidP="00DF27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Lietuvos agrarinių ir miškų mokslų centro</w:t>
      </w:r>
    </w:p>
    <w:p w14:paraId="2B69117A" w14:textId="77777777" w:rsidR="00DF272A" w:rsidRPr="00AB2687" w:rsidRDefault="00DF272A" w:rsidP="00DF2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/>
          <w:bCs/>
          <w:sz w:val="24"/>
          <w:szCs w:val="24"/>
          <w:lang w:eastAsia="ar-SA"/>
        </w:rPr>
        <w:t>KONKURSO DALYVI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O </w:t>
      </w:r>
      <w:r w:rsidRPr="00AB2687">
        <w:rPr>
          <w:rFonts w:ascii="Times New Roman" w:hAnsi="Times New Roman"/>
          <w:b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AB2687">
        <w:rPr>
          <w:rFonts w:ascii="Times New Roman" w:hAnsi="Times New Roman"/>
          <w:b/>
          <w:bCs/>
          <w:sz w:val="24"/>
          <w:szCs w:val="24"/>
          <w:lang w:eastAsia="ar-SA"/>
        </w:rPr>
        <w:t>ATESTUOJAMOJO</w:t>
      </w:r>
    </w:p>
    <w:p w14:paraId="78D039CD" w14:textId="77777777" w:rsidR="00DF272A" w:rsidRPr="00AB2687" w:rsidRDefault="00DF272A" w:rsidP="00DF2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/>
          <w:bCs/>
          <w:sz w:val="24"/>
          <w:szCs w:val="24"/>
          <w:lang w:eastAsia="ar-SA"/>
        </w:rPr>
        <w:t>VEIKLOS PLANAS</w:t>
      </w:r>
    </w:p>
    <w:p w14:paraId="67466E6C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DF272A" w:rsidRPr="00AB2687" w14:paraId="0790BF85" w14:textId="77777777" w:rsidTr="004B17F9">
        <w:trPr>
          <w:trHeight w:val="2560"/>
        </w:trPr>
        <w:tc>
          <w:tcPr>
            <w:tcW w:w="9747" w:type="dxa"/>
          </w:tcPr>
          <w:p w14:paraId="1407164E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Vardas ir pavardė</w:t>
            </w:r>
          </w:p>
          <w:p w14:paraId="6EEF657B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………………………………….….…................................................................................................</w:t>
            </w:r>
          </w:p>
          <w:p w14:paraId="711513E5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Mokslo laipsnis ir pedagoginis vardas..................................................................................................</w:t>
            </w:r>
          </w:p>
          <w:p w14:paraId="50A92DE7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0552DE8C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Einamos pareigos</w:t>
            </w:r>
          </w:p>
          <w:p w14:paraId="57305C5A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end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jaunesniojo mokslo darbuotojo </w:t>
            </w:r>
          </w:p>
          <w:p w14:paraId="7553CB13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end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mokslo darbuotojo </w:t>
            </w:r>
          </w:p>
          <w:p w14:paraId="2AA284B3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end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vyresniojo mokslo darbuotojo </w:t>
            </w:r>
          </w:p>
          <w:p w14:paraId="37C996FA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end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vyriausiojo mokslo darbuotojo </w:t>
            </w:r>
          </w:p>
          <w:p w14:paraId="4BB1C764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end"/>
            </w:r>
            <w:r w:rsidRPr="00AB26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kita (įrašyti)...............................</w:t>
            </w:r>
          </w:p>
          <w:p w14:paraId="7E3B279C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3E6B752C" w14:textId="77777777" w:rsidR="00DF272A" w:rsidRPr="00AB2687" w:rsidRDefault="00DF272A" w:rsidP="004B1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sz w:val="24"/>
                <w:szCs w:val="24"/>
                <w:lang w:eastAsia="ar-SA"/>
              </w:rPr>
              <w:t>Per 5-erių metų laikotarpį planuojamos vystyti mokslinės kryptys ir mokslinė veikla (ne daugiau nei 500 žodžių)</w:t>
            </w:r>
          </w:p>
          <w:p w14:paraId="3B7AE93C" w14:textId="77777777" w:rsidR="00DF272A" w:rsidRPr="00AB2687" w:rsidRDefault="00DF272A" w:rsidP="004B1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9521"/>
            </w:tblGrid>
            <w:tr w:rsidR="00DF272A" w:rsidRPr="00AB2687" w14:paraId="1DDACB48" w14:textId="77777777" w:rsidTr="004B17F9">
              <w:tc>
                <w:tcPr>
                  <w:tcW w:w="9521" w:type="dxa"/>
                </w:tcPr>
                <w:p w14:paraId="75526AE0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75DB098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6F09B7D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62DEA2AC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12138C2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12F4B50C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50D2510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2F7B077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DB55B93" w14:textId="77777777" w:rsidR="00DF272A" w:rsidRPr="00AB2687" w:rsidRDefault="00DF272A" w:rsidP="004B1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61870F1C" w14:textId="77777777" w:rsidR="00DF272A" w:rsidRPr="00AB2687" w:rsidRDefault="00DF272A" w:rsidP="004B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268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PLANUOJAMA MOKSLINĖ PRODUKCIJA PER 5-ERIUS METUS</w:t>
            </w:r>
          </w:p>
          <w:p w14:paraId="155B96FE" w14:textId="77777777" w:rsidR="00DF272A" w:rsidRPr="00AB2687" w:rsidRDefault="00DF272A" w:rsidP="004B1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tbl>
            <w:tblPr>
              <w:tblStyle w:val="Lentelstinklelis"/>
              <w:tblW w:w="9521" w:type="dxa"/>
              <w:tblLook w:val="04A0" w:firstRow="1" w:lastRow="0" w:firstColumn="1" w:lastColumn="0" w:noHBand="0" w:noVBand="1"/>
            </w:tblPr>
            <w:tblGrid>
              <w:gridCol w:w="596"/>
              <w:gridCol w:w="3604"/>
              <w:gridCol w:w="773"/>
              <w:gridCol w:w="711"/>
              <w:gridCol w:w="656"/>
              <w:gridCol w:w="711"/>
              <w:gridCol w:w="711"/>
              <w:gridCol w:w="711"/>
              <w:gridCol w:w="1048"/>
            </w:tblGrid>
            <w:tr w:rsidR="00DF272A" w:rsidRPr="00AB2687" w14:paraId="52C12AF4" w14:textId="77777777" w:rsidTr="004B17F9">
              <w:trPr>
                <w:trHeight w:val="300"/>
                <w:tblHeader/>
              </w:trPr>
              <w:tc>
                <w:tcPr>
                  <w:tcW w:w="596" w:type="dxa"/>
                </w:tcPr>
                <w:p w14:paraId="75BC3E60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Nr.</w:t>
                  </w:r>
                </w:p>
              </w:tc>
              <w:tc>
                <w:tcPr>
                  <w:tcW w:w="3604" w:type="dxa"/>
                </w:tcPr>
                <w:p w14:paraId="51B1DA3E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Pavadinimas</w:t>
                  </w:r>
                </w:p>
              </w:tc>
              <w:tc>
                <w:tcPr>
                  <w:tcW w:w="773" w:type="dxa"/>
                </w:tcPr>
                <w:p w14:paraId="2F0E4F9F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Vnt.</w:t>
                  </w:r>
                </w:p>
              </w:tc>
              <w:tc>
                <w:tcPr>
                  <w:tcW w:w="711" w:type="dxa"/>
                </w:tcPr>
                <w:p w14:paraId="53114B18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202...</w:t>
                  </w:r>
                </w:p>
              </w:tc>
              <w:tc>
                <w:tcPr>
                  <w:tcW w:w="656" w:type="dxa"/>
                </w:tcPr>
                <w:p w14:paraId="597ACABC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202..</w:t>
                  </w:r>
                </w:p>
              </w:tc>
              <w:tc>
                <w:tcPr>
                  <w:tcW w:w="711" w:type="dxa"/>
                </w:tcPr>
                <w:p w14:paraId="56C0612B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202...</w:t>
                  </w:r>
                </w:p>
              </w:tc>
              <w:tc>
                <w:tcPr>
                  <w:tcW w:w="711" w:type="dxa"/>
                </w:tcPr>
                <w:p w14:paraId="2D5C846A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202...</w:t>
                  </w:r>
                </w:p>
              </w:tc>
              <w:tc>
                <w:tcPr>
                  <w:tcW w:w="711" w:type="dxa"/>
                </w:tcPr>
                <w:p w14:paraId="5150AF86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202...</w:t>
                  </w:r>
                </w:p>
              </w:tc>
              <w:tc>
                <w:tcPr>
                  <w:tcW w:w="1048" w:type="dxa"/>
                </w:tcPr>
                <w:p w14:paraId="1F6A796E" w14:textId="77777777" w:rsidR="00DF272A" w:rsidRPr="001C1F1C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1C1F1C">
                    <w:rPr>
                      <w:rFonts w:ascii="Times New Roman" w:hAnsi="Times New Roman"/>
                      <w:lang w:eastAsia="ar-SA"/>
                    </w:rPr>
                    <w:t>Pastabos</w:t>
                  </w:r>
                </w:p>
              </w:tc>
            </w:tr>
            <w:tr w:rsidR="00DF272A" w:rsidRPr="00AB2687" w14:paraId="2F05A3AE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5799C31B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40DED54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Mokslo straipsniai, paskelbti tarptautiniuose mokslo leidiniuose</w:t>
                  </w:r>
                </w:p>
              </w:tc>
              <w:tc>
                <w:tcPr>
                  <w:tcW w:w="773" w:type="dxa"/>
                </w:tcPr>
                <w:p w14:paraId="3FA9B36E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6C554F3C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1FCDAD8E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3087E4B2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685D5EC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6109B12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4BDE6CE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1431344A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06650D0D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6DB26018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Patentinės paraiškos ir patentai, užregistruoti Europos patentų biure (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European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Patent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Office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,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EPO), Jungtinių Amerikos Valstijų patentų ir prekių ženklų biure (</w:t>
                  </w:r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United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States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Patent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and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Trademark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eastAsia="ar-SA"/>
                    </w:rPr>
                    <w:t>,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USPTO) arba Japonijos patentų biure (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Japan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Patent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Office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,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JPO)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773" w:type="dxa"/>
                </w:tcPr>
                <w:p w14:paraId="6F1D77A5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5883E9C1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57AB71D8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673B586A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6ABBB864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3E9DC50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459C31D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4A88343E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3EAFC849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78A36458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Augalų veislės, praėjusios tarptautinę ekspertizę Europos centralizuotuose centruose (pateikti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Reports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on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Technical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Examination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of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the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DUS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Testing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)</w:t>
                  </w:r>
                </w:p>
              </w:tc>
              <w:tc>
                <w:tcPr>
                  <w:tcW w:w="773" w:type="dxa"/>
                </w:tcPr>
                <w:p w14:paraId="2F4D7D47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4ACBE9A1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0BCEA15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110C7B3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4BC9D4E0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8F86DB8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0D95E53E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5325E844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66491B9E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1DB5683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Mikroorganizmų kamienai, įregistruoti Pasaulio intelektinės nuosavybės organizacijos (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World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Intelectual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Property</w:t>
                  </w:r>
                  <w:proofErr w:type="spellEnd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050A40">
                    <w:rPr>
                      <w:rFonts w:ascii="Times New Roman" w:hAnsi="Times New Roman"/>
                      <w:bCs/>
                      <w:i/>
                      <w:iCs/>
                      <w:lang w:eastAsia="ar-SA"/>
                    </w:rPr>
                    <w:t>Organization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eastAsia="ar-SA"/>
                    </w:rPr>
                    <w:t>, WIPO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) registruose ir turinčius registracijos pažymą</w:t>
                  </w:r>
                </w:p>
              </w:tc>
              <w:tc>
                <w:tcPr>
                  <w:tcW w:w="773" w:type="dxa"/>
                </w:tcPr>
                <w:p w14:paraId="536C14CB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7466918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1DE9C37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BFC2A0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03E6510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35BF294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019F30F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64C229B2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704C5A8F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3C3B0DC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Mokslo leidyklose išleistos mokslo monografijos, knygos arba jų dalys</w:t>
                  </w:r>
                </w:p>
              </w:tc>
              <w:tc>
                <w:tcPr>
                  <w:tcW w:w="773" w:type="dxa"/>
                </w:tcPr>
                <w:p w14:paraId="408D09AD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7DB8FF0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3D1C667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0593C29E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09DE3A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432E5E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7FAB2BF4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00C162B3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07C68DD3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673B8A4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Nacionalinių MTEPI konkursinių programų projektų paraiškos</w:t>
                  </w:r>
                </w:p>
              </w:tc>
              <w:tc>
                <w:tcPr>
                  <w:tcW w:w="773" w:type="dxa"/>
                </w:tcPr>
                <w:p w14:paraId="7235A414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t</w:t>
                  </w:r>
                  <w:r w:rsidRPr="00AB2687">
                    <w:rPr>
                      <w:rFonts w:ascii="Times New Roman" w:hAnsi="Times New Roman"/>
                      <w:lang w:eastAsia="ar-SA"/>
                    </w:rPr>
                    <w:t>ūkst. Eur.</w:t>
                  </w:r>
                </w:p>
              </w:tc>
              <w:tc>
                <w:tcPr>
                  <w:tcW w:w="711" w:type="dxa"/>
                </w:tcPr>
                <w:p w14:paraId="0EE499F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72F4492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0A7AA53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5B3DF284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728D8CEA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3B63DA7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2A62F09C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15F4217B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51B524D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Tarptautinių MTEPI konkursinių programų projektų paraiškos</w:t>
                  </w:r>
                </w:p>
              </w:tc>
              <w:tc>
                <w:tcPr>
                  <w:tcW w:w="773" w:type="dxa"/>
                </w:tcPr>
                <w:p w14:paraId="2D53BB3E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t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ūkst. 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E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ur.</w:t>
                  </w:r>
                </w:p>
              </w:tc>
              <w:tc>
                <w:tcPr>
                  <w:tcW w:w="711" w:type="dxa"/>
                </w:tcPr>
                <w:p w14:paraId="0042F4D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23B8BD18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013B106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51F0D04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E73089E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3E1E45A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5DEB3FE1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30B55B74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38822F42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Mokslinių tyrimų ir eksperimentinės plėtros darbai, finansuojami ūkio subjektų, atitinkantys </w:t>
                  </w:r>
                  <w:proofErr w:type="spellStart"/>
                  <w:r w:rsidRPr="00E6145F">
                    <w:rPr>
                      <w:rFonts w:ascii="Times New Roman" w:hAnsi="Times New Roman"/>
                      <w:bCs/>
                      <w:lang w:eastAsia="ar-SA"/>
                    </w:rPr>
                    <w:t>Frascati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vadovo kriterijus ir LMT ekspertų įvertinti kaip MTEPI veikla</w:t>
                  </w:r>
                </w:p>
              </w:tc>
              <w:tc>
                <w:tcPr>
                  <w:tcW w:w="773" w:type="dxa"/>
                </w:tcPr>
                <w:p w14:paraId="755BC0B4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t</w:t>
                  </w:r>
                  <w:r w:rsidRPr="00AB2687">
                    <w:rPr>
                      <w:rFonts w:ascii="Times New Roman" w:hAnsi="Times New Roman"/>
                      <w:lang w:eastAsia="ar-SA"/>
                    </w:rPr>
                    <w:t>ūkst. Eur.</w:t>
                  </w:r>
                </w:p>
              </w:tc>
              <w:tc>
                <w:tcPr>
                  <w:tcW w:w="711" w:type="dxa"/>
                </w:tcPr>
                <w:p w14:paraId="5BFCAF6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07E1DF8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7F4A1BF4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591F69E2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52DE1E3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6C3F92A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61ADDF38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24FE81C4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52C50CA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Vadovaujami studentai</w:t>
                  </w:r>
                </w:p>
              </w:tc>
              <w:tc>
                <w:tcPr>
                  <w:tcW w:w="773" w:type="dxa"/>
                </w:tcPr>
                <w:p w14:paraId="6C8425D5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24AC462E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000D187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170918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68CC5E3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019059AC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19CCD25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31D5507A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6659529A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0BC2CBA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Vadovaujami doktorantai</w:t>
                  </w:r>
                </w:p>
              </w:tc>
              <w:tc>
                <w:tcPr>
                  <w:tcW w:w="773" w:type="dxa"/>
                </w:tcPr>
                <w:p w14:paraId="4B0B296B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0640DBB8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0139E043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45D299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510F84C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7123F4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321384A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64F5108F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5F7D2AED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5FE4BD0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Vadovaujami </w:t>
                  </w:r>
                  <w:proofErr w:type="spellStart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podoktorantūros</w:t>
                  </w:r>
                  <w:proofErr w:type="spellEnd"/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stažuotojai</w:t>
                  </w:r>
                </w:p>
              </w:tc>
              <w:tc>
                <w:tcPr>
                  <w:tcW w:w="773" w:type="dxa"/>
                </w:tcPr>
                <w:p w14:paraId="65354994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485492E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6F945D1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9C52064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0A7863B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4797011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07125289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2F9B446C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28892008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2F9EA3D5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Ugdomosios arba mokslo sklaidos veiklos (skaityti moksliniai pranešimai nacionalinėse ir/ar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ba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tarptautinėse konferencijose, paskelbti mokslo populiarinimo straipsniai, narystė nacionalinėse ir/ar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ba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tarptautinėse organizacijose, renginių moksliniuose komitetuose, ekspertinių išvadų teisės aktų projektams teikimas ir kt.)</w:t>
                  </w:r>
                </w:p>
              </w:tc>
              <w:tc>
                <w:tcPr>
                  <w:tcW w:w="773" w:type="dxa"/>
                </w:tcPr>
                <w:p w14:paraId="73FFDC72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39B8F8DA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082F8B5B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301D27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7F3DFB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01DB64E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58BB96F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0DB7A3DB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729CA0AC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7DCCE49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Ekspertinė veikla tarptautiniuose MTEPI projektuose ir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/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ar</w:t>
                  </w:r>
                  <w:r>
                    <w:rPr>
                      <w:rFonts w:ascii="Times New Roman" w:hAnsi="Times New Roman"/>
                      <w:bCs/>
                      <w:lang w:eastAsia="ar-SA"/>
                    </w:rPr>
                    <w:t>ba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 xml:space="preserve"> nacionalinės ir tarptautinėse programose</w:t>
                  </w:r>
                </w:p>
              </w:tc>
              <w:tc>
                <w:tcPr>
                  <w:tcW w:w="773" w:type="dxa"/>
                </w:tcPr>
                <w:p w14:paraId="386A434E" w14:textId="77777777" w:rsidR="00DF272A" w:rsidRPr="00AB2687" w:rsidRDefault="00DF272A" w:rsidP="004B17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lang w:eastAsia="ar-SA"/>
                    </w:rPr>
                    <w:t>v</w:t>
                  </w: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nt.</w:t>
                  </w:r>
                </w:p>
              </w:tc>
              <w:tc>
                <w:tcPr>
                  <w:tcW w:w="711" w:type="dxa"/>
                </w:tcPr>
                <w:p w14:paraId="5FA4E811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5467C11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2B68A026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67D49C22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6276A562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7CB3830E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  <w:tr w:rsidR="00DF272A" w:rsidRPr="00AB2687" w14:paraId="23D6AC63" w14:textId="77777777" w:rsidTr="004B17F9">
              <w:trPr>
                <w:trHeight w:val="300"/>
              </w:trPr>
              <w:tc>
                <w:tcPr>
                  <w:tcW w:w="596" w:type="dxa"/>
                </w:tcPr>
                <w:p w14:paraId="5915AE19" w14:textId="77777777" w:rsidR="00DF272A" w:rsidRPr="00AB2687" w:rsidRDefault="00DF272A" w:rsidP="00DF272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04" w:type="dxa"/>
                </w:tcPr>
                <w:p w14:paraId="2FC4CEFF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  <w:r w:rsidRPr="00AB2687">
                    <w:rPr>
                      <w:rFonts w:ascii="Times New Roman" w:hAnsi="Times New Roman"/>
                      <w:bCs/>
                      <w:lang w:eastAsia="ar-SA"/>
                    </w:rPr>
                    <w:t>Kita ... (įrašyti)</w:t>
                  </w:r>
                </w:p>
              </w:tc>
              <w:tc>
                <w:tcPr>
                  <w:tcW w:w="773" w:type="dxa"/>
                </w:tcPr>
                <w:p w14:paraId="2C45E54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1079AA11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656" w:type="dxa"/>
                </w:tcPr>
                <w:p w14:paraId="267DF66A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496308BD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77531864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711" w:type="dxa"/>
                </w:tcPr>
                <w:p w14:paraId="49DBBD72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1048" w:type="dxa"/>
                </w:tcPr>
                <w:p w14:paraId="0DFFA7D7" w14:textId="77777777" w:rsidR="00DF272A" w:rsidRPr="00AB2687" w:rsidRDefault="00DF272A" w:rsidP="004B17F9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</w:tr>
          </w:tbl>
          <w:p w14:paraId="7DA01E2A" w14:textId="77777777" w:rsidR="00DF272A" w:rsidRPr="001C1F1C" w:rsidRDefault="00DF272A" w:rsidP="004B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2B2270D" w14:textId="77777777" w:rsidR="00DF272A" w:rsidRPr="00AB2687" w:rsidRDefault="00DF272A" w:rsidP="004B17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71001B9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lastRenderedPageBreak/>
        <w:t>Konkur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so dalyvio </w:t>
      </w:r>
      <w:r w:rsidRPr="00AB2687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</w:t>
      </w:r>
      <w:r w:rsidRPr="00AB2687">
        <w:rPr>
          <w:rFonts w:ascii="Times New Roman" w:hAnsi="Times New Roman"/>
          <w:bCs/>
          <w:sz w:val="24"/>
          <w:szCs w:val="24"/>
          <w:lang w:eastAsia="ar-SA"/>
        </w:rPr>
        <w:t>testuojamojo parašas ……………………………..</w:t>
      </w:r>
    </w:p>
    <w:p w14:paraId="1C1EEDB7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69925607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Data ………………….</w:t>
      </w:r>
    </w:p>
    <w:p w14:paraId="2DFB2E80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1833A3D1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Padalinio vadovo atsiliepimas </w:t>
      </w:r>
    </w:p>
    <w:p w14:paraId="10204F10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4285CCE3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22120386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Padalinio vadovo parašas ...................................</w:t>
      </w:r>
    </w:p>
    <w:p w14:paraId="281DE41A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1DC48AAC" w14:textId="77777777" w:rsidR="00DF272A" w:rsidRPr="00AB2687" w:rsidRDefault="00DF272A" w:rsidP="00DF27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Data ………………….</w:t>
      </w:r>
    </w:p>
    <w:p w14:paraId="587B4707" w14:textId="77777777" w:rsidR="00D644B0" w:rsidRDefault="00D644B0"/>
    <w:sectPr w:rsidR="00D644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4F"/>
    <w:rsid w:val="0060784F"/>
    <w:rsid w:val="006A29AF"/>
    <w:rsid w:val="00D644B0"/>
    <w:rsid w:val="00D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6F41"/>
  <w15:chartTrackingRefBased/>
  <w15:docId w15:val="{ADA0C87C-36DA-465E-8EEE-13BD4A1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27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272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dc:description/>
  <cp:lastModifiedBy>Gintarė Naujokienė</cp:lastModifiedBy>
  <cp:revision>3</cp:revision>
  <dcterms:created xsi:type="dcterms:W3CDTF">2024-01-03T12:41:00Z</dcterms:created>
  <dcterms:modified xsi:type="dcterms:W3CDTF">2024-01-03T12:41:00Z</dcterms:modified>
</cp:coreProperties>
</file>